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9480" w:type="dxa"/>
        <w:jc w:val="left"/>
        <w:tblInd w:w="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2340"/>
        <w:gridCol w:w="3735"/>
        <w:gridCol w:w="3405"/>
      </w:tblGrid>
      <w:tr>
        <w:trPr>
          <w:trHeight w:val="7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EBF7" w:val="clear"/>
          </w:tcPr>
          <w:p>
            <w:pPr>
              <w:pStyle w:val="TableParagraph"/>
              <w:widowControl w:val="false"/>
              <w:spacing w:before="6" w:after="0"/>
              <w:ind w:hanging="314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AZIENDE CONVENZIONATE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EBF7" w:val="clear"/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PRESIDIO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EBF7" w:val="clear"/>
          </w:tcPr>
          <w:p>
            <w:pPr>
              <w:pStyle w:val="TableParagraph"/>
              <w:widowControl w:val="false"/>
              <w:spacing w:before="6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32" w:hanging="0"/>
              <w:jc w:val="center"/>
              <w:rPr>
                <w:b/>
                <w:b/>
                <w:kern w:val="0"/>
                <w:sz w:val="16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7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ASST</w:t>
            </w:r>
            <w:r>
              <w:rPr>
                <w:b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SPEDALI</w:t>
            </w:r>
            <w:r>
              <w:rPr>
                <w:b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CIVILI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85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PRESIDIO OSPEDALIERO S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PEDALI CIVILI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BRESCIA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color w:val="auto"/>
                <w:kern w:val="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  <w:t>STRUTTURA    COLLEGATA</w:t>
            </w:r>
          </w:p>
          <w:p>
            <w:pPr>
              <w:pStyle w:val="TableParagraph"/>
              <w:widowControl w:val="false"/>
              <w:spacing w:before="0" w:after="0"/>
              <w:ind w:left="32" w:hanging="0"/>
              <w:jc w:val="center"/>
              <w:rPr>
                <w:b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pPr>
            <w:r>
              <w:rPr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7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ASST</w:t>
            </w:r>
            <w:r>
              <w:rPr>
                <w:b/>
                <w:spacing w:val="-1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CREMONA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33" w:right="259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OSPEDALE</w:t>
            </w:r>
            <w:r>
              <w:rPr>
                <w:b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DI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CREMONA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color w:val="auto"/>
                <w:kern w:val="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  <w:t>STRUTTURA    COLLEGATA</w:t>
            </w:r>
          </w:p>
          <w:p>
            <w:pPr>
              <w:pStyle w:val="TableParagraph"/>
              <w:widowControl w:val="false"/>
              <w:spacing w:before="112" w:after="0"/>
              <w:jc w:val="center"/>
              <w:rPr>
                <w:rFonts w:ascii="Times New Roman" w:hAnsi="Times New Roman"/>
                <w:b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2" w:hanging="0"/>
              <w:jc w:val="center"/>
              <w:rPr>
                <w:b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pPr>
            <w:r>
              <w:rPr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7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ASST</w:t>
            </w:r>
            <w:r>
              <w:rPr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VALTELLINA</w:t>
            </w:r>
            <w:r>
              <w:rPr>
                <w:b/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E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ALTO LARIO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33" w:right="467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OSPEDALE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DI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SONDRIO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color w:val="auto"/>
                <w:kern w:val="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  <w:t>STRUTTURA    COLLEGATA</w:t>
            </w:r>
          </w:p>
          <w:p>
            <w:pPr>
              <w:pStyle w:val="TableParagraph"/>
              <w:widowControl w:val="false"/>
              <w:spacing w:before="0" w:after="0"/>
              <w:ind w:left="32" w:hanging="0"/>
              <w:jc w:val="center"/>
              <w:rPr>
                <w:b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pPr>
            <w:r>
              <w:rPr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7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33" w:right="501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ASST</w:t>
            </w:r>
            <w:r>
              <w:rPr>
                <w:b/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VALCAMONICA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10"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10"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OSPEDALE VALCAMONICA</w:t>
            </w:r>
            <w:r>
              <w:rPr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 –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 ESINE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(BS)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color w:val="auto"/>
                <w:kern w:val="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  <w:t>STRUTTURA    COLLEGATA</w:t>
            </w:r>
          </w:p>
          <w:p>
            <w:pPr>
              <w:pStyle w:val="TableParagraph"/>
              <w:widowControl w:val="false"/>
              <w:spacing w:before="0" w:after="0"/>
              <w:ind w:left="32" w:hanging="0"/>
              <w:jc w:val="center"/>
              <w:rPr>
                <w:b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pPr>
            <w:r>
              <w:rPr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762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73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FONDAZIONE POLIAMBULANZA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67" w:after="0"/>
              <w:ind w:left="33" w:right="7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67" w:after="0"/>
              <w:ind w:right="7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OSPEDALE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 POLIAMBULANZ</w:t>
            </w:r>
            <w:r>
              <w:rPr>
                <w:b/>
                <w:spacing w:val="-10"/>
                <w:kern w:val="0"/>
                <w:sz w:val="16"/>
                <w:szCs w:val="22"/>
                <w:lang w:eastAsia="en-US" w:bidi="ar-SA"/>
              </w:rPr>
              <w:t xml:space="preserve">A </w:t>
            </w:r>
            <w:r>
              <w:rPr>
                <w:b/>
                <w:spacing w:val="-10"/>
                <w:kern w:val="0"/>
                <w:sz w:val="16"/>
                <w:szCs w:val="22"/>
                <w:lang w:eastAsia="en-US" w:bidi="ar-SA"/>
              </w:rPr>
              <w:t>BRESCIA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color w:val="auto"/>
                <w:kern w:val="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  <w:t>STRUTTURA    COLLEGATA</w:t>
            </w:r>
          </w:p>
          <w:p>
            <w:pPr>
              <w:pStyle w:val="TableParagraph"/>
              <w:widowControl w:val="false"/>
              <w:spacing w:before="0" w:after="0"/>
              <w:ind w:left="32" w:hanging="0"/>
              <w:jc w:val="center"/>
              <w:rPr>
                <w:b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pPr>
            <w:r>
              <w:rPr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7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3" w:hanging="0"/>
              <w:jc w:val="center"/>
              <w:rPr>
                <w:b/>
                <w:b/>
                <w:spacing w:val="-2"/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ASST</w:t>
            </w:r>
            <w:r>
              <w:rPr>
                <w:b/>
                <w:spacing w:val="-1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CREMA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33" w:right="459" w:hanging="0"/>
              <w:jc w:val="center"/>
              <w:rPr>
                <w:b/>
                <w:b/>
                <w:spacing w:val="-2"/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33" w:right="459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OSPEDALE MAGGIORE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DI CREMA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rFonts w:eastAsia="Arial" w:cs="Arial"/>
                <w:b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</w:pPr>
            <w:r>
              <w:rPr>
                <w:rFonts w:eastAsia="Arial" w:cs="Arial" w:ascii="Times New Roman" w:hAnsi="Times New Roman"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  <w:t>STRUTTURA    COLLEGAT</w:t>
            </w:r>
            <w:r>
              <w:rPr>
                <w:rFonts w:eastAsia="Arial" w:cs="Arial" w:ascii="Times New Roman" w:hAnsi="Times New Roman"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  <w:t>A</w:t>
            </w:r>
          </w:p>
        </w:tc>
      </w:tr>
      <w:tr>
        <w:trPr>
          <w:trHeight w:val="763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ASST</w:t>
            </w:r>
            <w:r>
              <w:rPr>
                <w:b/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FRANCIACORTA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68" w:after="0"/>
              <w:ind w:left="33" w:right="259" w:hanging="0"/>
              <w:jc w:val="center"/>
              <w:rPr>
                <w:b/>
                <w:b/>
                <w:spacing w:val="-2"/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68" w:after="0"/>
              <w:ind w:right="259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PRESIDIO OSPEDALIERO DI CHIARI (BS)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color w:val="auto"/>
                <w:kern w:val="0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  <w:t>STRUTTURA    COLLEGATA</w:t>
            </w:r>
          </w:p>
          <w:p>
            <w:pPr>
              <w:pStyle w:val="TableParagraph"/>
              <w:widowControl w:val="false"/>
              <w:spacing w:lineRule="auto" w:line="276" w:before="68" w:after="0"/>
              <w:ind w:left="32" w:hanging="0"/>
              <w:jc w:val="center"/>
              <w:rPr>
                <w:b/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pPr>
            <w:r>
              <w:rPr>
                <w:b/>
                <w:bCs/>
                <w:color w:val="auto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331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85" w:after="0"/>
              <w:ind w:left="32" w:hanging="0"/>
              <w:jc w:val="center"/>
              <w:rPr>
                <w:bCs/>
                <w:spacing w:val="-2"/>
                <w:kern w:val="0"/>
                <w:sz w:val="16"/>
                <w:szCs w:val="22"/>
                <w:lang w:eastAsia="en-US" w:bidi="ar-SA"/>
              </w:rPr>
            </w:pPr>
            <w:r>
              <w:rPr>
                <w:bCs/>
                <w:spacing w:val="-2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7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b/>
                <w:b/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12" w:after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CENTRO</w:t>
            </w:r>
            <w:r>
              <w:rPr>
                <w:b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CLINICO </w:t>
            </w:r>
            <w:r>
              <w:rPr>
                <w:b/>
                <w:spacing w:val="-4"/>
                <w:kern w:val="0"/>
                <w:sz w:val="16"/>
                <w:szCs w:val="22"/>
                <w:lang w:eastAsia="en-US" w:bidi="ar-SA"/>
              </w:rPr>
              <w:t>N</w:t>
            </w:r>
            <w:r>
              <w:rPr>
                <w:b/>
                <w:spacing w:val="-4"/>
                <w:kern w:val="0"/>
                <w:sz w:val="16"/>
                <w:szCs w:val="22"/>
                <w:lang w:eastAsia="en-US" w:bidi="ar-SA"/>
              </w:rPr>
              <w:t>e</w:t>
            </w:r>
            <w:r>
              <w:rPr>
                <w:b/>
                <w:spacing w:val="-4"/>
                <w:kern w:val="0"/>
                <w:sz w:val="16"/>
                <w:szCs w:val="22"/>
                <w:lang w:eastAsia="en-US" w:bidi="ar-SA"/>
              </w:rPr>
              <w:t>MO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66"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66" w:before="0" w:after="0"/>
              <w:ind w:left="33" w:hanging="0"/>
              <w:jc w:val="center"/>
              <w:rPr>
                <w:b/>
                <w:b/>
                <w:spacing w:val="-2"/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66"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CENTRO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CLINICO</w:t>
            </w:r>
            <w:r>
              <w:rPr>
                <w:b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N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e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MO-</w:t>
            </w:r>
            <w:r>
              <w:rPr>
                <w:b/>
                <w:spacing w:val="-10"/>
                <w:kern w:val="0"/>
                <w:sz w:val="16"/>
                <w:szCs w:val="22"/>
                <w:lang w:eastAsia="en-US" w:bidi="ar-SA"/>
              </w:rPr>
              <w:t>BRESCIA PER LE MALATTIE NEUROMUSCOLARI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spacing w:val="-2"/>
              </w:rPr>
            </w:pPr>
            <w:r>
              <w:rPr>
                <w:rFonts w:eastAsia="Arial" w:cs="Arial" w:ascii="Times New Roman" w:hAnsi="Times New Roman"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</w:r>
          </w:p>
          <w:p>
            <w:pPr>
              <w:pStyle w:val="TableParagraph"/>
              <w:widowControl w:val="false"/>
              <w:spacing w:before="112" w:after="0"/>
              <w:jc w:val="center"/>
              <w:rPr>
                <w:rFonts w:ascii="Times New Roman" w:hAnsi="Times New Roman" w:eastAsia="Arial" w:cs="Arial"/>
                <w:b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</w:pPr>
            <w:r>
              <w:rPr>
                <w:rFonts w:eastAsia="Arial" w:cs="Arial" w:ascii="Times New Roman" w:hAnsi="Times New Roman"/>
                <w:b/>
                <w:bCs/>
                <w:color w:val="auto"/>
                <w:spacing w:val="-2"/>
                <w:kern w:val="0"/>
                <w:sz w:val="16"/>
                <w:szCs w:val="22"/>
                <w:lang w:val="it-IT" w:eastAsia="en-US" w:bidi="ar-SA"/>
              </w:rPr>
              <w:t>STRUTTURA        COMPLEMENTARE</w:t>
            </w:r>
          </w:p>
        </w:tc>
      </w:tr>
      <w:tr>
        <w:trPr>
          <w:trHeight w:val="7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FONDAZIONE TERESA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CAMPLANI</w:t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center"/>
              <w:rPr>
                <w:b/>
                <w:b/>
                <w:kern w:val="0"/>
                <w:sz w:val="16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85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CASA DI CURA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DOMUS</w:t>
            </w:r>
            <w:r>
              <w:rPr>
                <w:b/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SALUTIS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BRESCIA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2" w:after="0"/>
              <w:jc w:val="center"/>
              <w:rPr>
                <w:spacing w:val="-2"/>
              </w:rPr>
            </w:pPr>
            <w:r>
              <w:rPr>
                <w:rFonts w:eastAsia="Arial" w:cs="Arial" w:ascii="Times New Roman" w:hAnsi="Times New Roman"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</w:r>
          </w:p>
          <w:p>
            <w:pPr>
              <w:pStyle w:val="TableParagraph"/>
              <w:widowControl w:val="false"/>
              <w:spacing w:before="112" w:after="0"/>
              <w:jc w:val="center"/>
              <w:rPr>
                <w:rFonts w:ascii="Times New Roman" w:hAnsi="Times New Roman" w:eastAsia="Arial" w:cs="Arial"/>
                <w:b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</w:pPr>
            <w:r>
              <w:rPr>
                <w:rFonts w:eastAsia="Arial" w:cs="Arial" w:ascii="Times New Roman" w:hAnsi="Times New Roman"/>
                <w:b/>
                <w:bCs/>
                <w:color w:val="auto"/>
                <w:spacing w:val="-2"/>
                <w:kern w:val="0"/>
                <w:sz w:val="16"/>
                <w:szCs w:val="22"/>
                <w:lang w:val="it-IT" w:eastAsia="en-US" w:bidi="ar-SA"/>
              </w:rPr>
              <w:t>STRUTTURA        COMPLEMENTARE</w:t>
            </w:r>
          </w:p>
        </w:tc>
      </w:tr>
      <w:tr>
        <w:trPr>
          <w:trHeight w:val="779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0" w:after="0"/>
              <w:ind w:left="33" w:right="25" w:hanging="0"/>
              <w:jc w:val="center"/>
              <w:rPr>
                <w:b/>
                <w:b/>
                <w:spacing w:val="-4"/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33" w:right="25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4"/>
                <w:kern w:val="0"/>
                <w:sz w:val="16"/>
                <w:szCs w:val="22"/>
                <w:lang w:eastAsia="en-US" w:bidi="ar-SA"/>
              </w:rPr>
              <w:t>ASST</w:t>
            </w:r>
            <w:r>
              <w:rPr>
                <w:b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4"/>
                <w:kern w:val="0"/>
                <w:sz w:val="16"/>
                <w:szCs w:val="22"/>
                <w:lang w:eastAsia="en-US" w:bidi="ar-SA"/>
              </w:rPr>
              <w:t>GARDA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3" w:hanging="0"/>
              <w:jc w:val="center"/>
              <w:rPr>
                <w:b/>
                <w:b/>
                <w:sz w:val="16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ASST</w:t>
            </w:r>
            <w:r>
              <w:rPr>
                <w:b/>
                <w:spacing w:val="-1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GARDA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85" w:after="0"/>
              <w:ind w:left="32" w:hanging="0"/>
              <w:jc w:val="center"/>
              <w:rPr>
                <w:spacing w:val="-2"/>
              </w:rPr>
            </w:pPr>
            <w:r>
              <w:rPr>
                <w:rFonts w:eastAsia="Arial" w:cs="Arial" w:ascii="Times New Roman" w:hAnsi="Times New Roman"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</w:r>
          </w:p>
          <w:p>
            <w:pPr>
              <w:pStyle w:val="TableParagraph"/>
              <w:widowControl w:val="false"/>
              <w:spacing w:lineRule="auto" w:line="276" w:before="85" w:after="0"/>
              <w:ind w:left="32" w:hanging="0"/>
              <w:jc w:val="center"/>
              <w:rPr>
                <w:rFonts w:ascii="Times New Roman" w:hAnsi="Times New Roman" w:eastAsia="Arial" w:cs="Arial"/>
                <w:b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</w:pPr>
            <w:r>
              <w:rPr>
                <w:rFonts w:eastAsia="Arial" w:cs="Arial" w:ascii="Times New Roman" w:hAnsi="Times New Roman"/>
                <w:b/>
                <w:bCs/>
                <w:color w:val="auto"/>
                <w:spacing w:val="-2"/>
                <w:kern w:val="0"/>
                <w:sz w:val="16"/>
                <w:szCs w:val="22"/>
                <w:lang w:val="it-IT" w:eastAsia="en-US" w:bidi="ar-SA"/>
              </w:rPr>
              <w:t>STRUTTURA        COMPLEMENTARE</w:t>
            </w:r>
          </w:p>
        </w:tc>
      </w:tr>
      <w:tr>
        <w:trPr>
          <w:trHeight w:val="763" w:hRule="atLeast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49"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10" w:before="0" w:after="0"/>
              <w:ind w:left="33" w:right="396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FONDAZIONE</w:t>
            </w:r>
            <w:r>
              <w:rPr>
                <w:b/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DON CARLO</w:t>
            </w:r>
            <w:r>
              <w:rPr>
                <w:b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 xml:space="preserve">GNOCCHI 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49"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49" w:before="0" w:after="0"/>
              <w:ind w:left="3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kern w:val="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tLeast" w:line="210" w:before="0" w:after="0"/>
              <w:ind w:right="23" w:hanging="0"/>
              <w:jc w:val="center"/>
              <w:rPr>
                <w:kern w:val="0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RIAB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>ILITAZIONE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 E.SPALENZ</w:t>
            </w:r>
            <w:r>
              <w:rPr>
                <w:b/>
                <w:spacing w:val="-2"/>
                <w:kern w:val="0"/>
                <w:sz w:val="16"/>
                <w:szCs w:val="22"/>
                <w:lang w:eastAsia="en-US" w:bidi="ar-SA"/>
              </w:rPr>
              <w:t xml:space="preserve">A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BRESCIA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76" w:before="174" w:after="0"/>
              <w:ind w:right="350" w:hanging="0"/>
              <w:jc w:val="center"/>
              <w:rPr>
                <w:rFonts w:ascii="Times New Roman" w:hAnsi="Times New Roman" w:eastAsia="Arial" w:cs="Arial"/>
                <w:b/>
                <w:b/>
                <w:bCs/>
                <w:color w:val="auto"/>
                <w:kern w:val="0"/>
                <w:sz w:val="16"/>
                <w:szCs w:val="22"/>
                <w:lang w:val="it-IT" w:eastAsia="en-US" w:bidi="ar-SA"/>
              </w:rPr>
            </w:pPr>
            <w:r>
              <w:rPr>
                <w:rFonts w:eastAsia="Arial" w:cs="Arial" w:ascii="Times New Roman" w:hAnsi="Times New Roman"/>
                <w:b/>
                <w:bCs/>
                <w:color w:val="auto"/>
                <w:spacing w:val="-2"/>
                <w:kern w:val="0"/>
                <w:sz w:val="16"/>
                <w:szCs w:val="22"/>
                <w:lang w:val="it-IT" w:eastAsia="en-US" w:bidi="ar-SA"/>
              </w:rPr>
              <w:t xml:space="preserve">    </w:t>
            </w:r>
            <w:r>
              <w:rPr>
                <w:rFonts w:eastAsia="Arial" w:cs="Arial" w:ascii="Times New Roman" w:hAnsi="Times New Roman"/>
                <w:b/>
                <w:bCs/>
                <w:color w:val="auto"/>
                <w:spacing w:val="-2"/>
                <w:kern w:val="0"/>
                <w:sz w:val="16"/>
                <w:szCs w:val="22"/>
                <w:lang w:val="it-IT" w:eastAsia="en-US" w:bidi="ar-SA"/>
              </w:rPr>
              <w:t>STRUTTURA        COMPLEMENTARE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50"/>
      <w:pgMar w:left="992" w:right="1700" w:gutter="0" w:header="1060" w:top="2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Verdana">
    <w:charset w:val="00"/>
    <w:family w:val="swiss"/>
    <w:pitch w:val="variable"/>
  </w:font>
  <w:font w:name="Century Gothic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>
        <w:rFonts w:ascii="Verdana" w:hAnsi="Verdana" w:cs="Verdana"/>
        <w:b/>
        <w:b/>
        <w:bCs/>
      </w:rPr>
    </w:pPr>
    <w:r>
      <w:rPr>
        <w:rFonts w:cs="Verdana" w:ascii="Verdana" w:hAnsi="Verdana"/>
        <w:b/>
        <w:bCs/>
      </w:rPr>
      <w:t>UNIVERSITA’ DEGLI STUDI DI BRESCIA</w:t>
    </w:r>
    <w:r>
      <mc:AlternateContent>
        <mc:Choice Requires="wps">
          <w:drawing>
            <wp:anchor behindDoc="0" distT="0" distB="0" distL="89535" distR="89535" simplePos="0" locked="0" layoutInCell="0" allowOverlap="1" relativeHeight="2">
              <wp:simplePos x="0" y="0"/>
              <wp:positionH relativeFrom="page">
                <wp:posOffset>716915</wp:posOffset>
              </wp:positionH>
              <wp:positionV relativeFrom="paragraph">
                <wp:posOffset>635</wp:posOffset>
              </wp:positionV>
              <wp:extent cx="812800" cy="83502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800" cy="8350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jc w:val="center"/>
                            <w:rPr/>
                          </w:pPr>
                          <w:r>
                            <w:rPr/>
                            <w:object w:dxaOrig="8536" w:dyaOrig="8774">
                              <v:shapetype id="_x0000_tole_rId1" coordsize="21600,21600" o:spt="ole_rId1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le_rId1" type="_x0000_tole_rId1" style="width:64pt;height:65.8pt" filled="f" o:ole="">
                                <v:imagedata r:id="rId2" o:title=""/>
                              </v:shape>
                              <o:OLEObject Type="Embed" ProgID="" ShapeID="ole_rId1" DrawAspect="Content" ObjectID="_1072911436" r:id="rId1"/>
                            </w:objec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4pt;height:65.75pt;mso-wrap-distance-left:7.05pt;mso-wrap-distance-right:7.05pt;mso-wrap-distance-top:0pt;mso-wrap-distance-bottom:0pt;margin-top:0.05pt;mso-position-vertical-relative:text;margin-left:56.45pt;mso-position-horizontal-relative:page">
              <v:fill opacity="0f"/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jc w:val="center"/>
                      <w:rPr/>
                    </w:pPr>
                    <w:r>
                      <w:rPr/>
                      <w:object w:dxaOrig="8536" w:dyaOrig="8774">
                        <v:shapetype id="_x0000_tole_rId3" coordsize="21600,21600" o:spt="ole_rId3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ole_rId3" type="_x0000_tole_rId3" style="width:64pt;height:65.8pt" filled="f" o:ole="">
                          <v:imagedata r:id="rId4" o:title=""/>
                        </v:shape>
                        <o:OLEObject Type="Embed" ProgID="" ShapeID="ole_rId3" DrawAspect="Content" ObjectID="_948371421" r:id="rId3"/>
                      </w:objec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Intestazione"/>
      <w:jc w:val="center"/>
      <w:rPr>
        <w:rFonts w:ascii="Century Gothic" w:hAnsi="Century Gothic" w:cs="Verdana"/>
      </w:rPr>
    </w:pPr>
    <w:r>
      <w:rPr>
        <w:rFonts w:cs="Verdana" w:ascii="Century Gothic" w:hAnsi="Century Gothic"/>
      </w:rPr>
      <w:t>DIPARTIMENTO DI SCIENZE CLINICHE E SPERIMENTALI</w:t>
    </w:r>
  </w:p>
  <w:p>
    <w:pPr>
      <w:pStyle w:val="Intestazione"/>
      <w:jc w:val="center"/>
      <w:rPr>
        <w:rFonts w:ascii="Century Gothic" w:hAnsi="Century Gothic" w:cs="Verdana"/>
      </w:rPr>
    </w:pPr>
    <w:r>
      <w:rPr>
        <w:rFonts w:cs="Verdana" w:ascii="Century Gothic" w:hAnsi="Century Gothic"/>
      </w:rPr>
      <w:t>SCUOLA DI SPECIALIZZAZIONE IN NEUROLOGIA</w:t>
    </w:r>
  </w:p>
  <w:p>
    <w:pPr>
      <w:pStyle w:val="Intestazione"/>
      <w:jc w:val="center"/>
      <w:rPr>
        <w:rFonts w:ascii="Century Gothic" w:hAnsi="Century Gothic" w:cs="Verdana"/>
      </w:rPr>
    </w:pPr>
    <w:r>
      <w:rPr>
        <w:rFonts w:cs="Verdana" w:ascii="Century Gothic" w:hAnsi="Century Gothic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607" w:leader="none"/>
        <w:tab w:val="right" w:pos="9214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png"/><Relationship Id="rId3" Type="http://schemas.openxmlformats.org/officeDocument/2006/relationships/oleObject" Target="embeddings/oleObject2.bin"/><Relationship Id="rId4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LibreOffice/7.4.7.2$Windows_X86_64 LibreOffice_project/723314e595e8007d3cf785c16538505a1c878ca5</Application>
  <AppVersion>15.0000</AppVersion>
  <Pages>1</Pages>
  <Words>116</Words>
  <Characters>845</Characters>
  <CharactersWithSpaces>979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2025-02-19T10:23:00Z</dcterms:created>
  <dc:creator>Claudia VASILE COZZO</dc:creator>
  <dc:description/>
  <dc:language>it-IT</dc:language>
  <cp:lastModifiedBy/>
  <dcterms:modified xsi:type="dcterms:W3CDTF">2025-02-19T12:32:38Z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Excel® per Office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Excel® per Office 365</vt:lpwstr>
  </property>
</Properties>
</file>